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D08" w:rsidRPr="00606D08" w:rsidRDefault="00606D08" w:rsidP="00606D08">
      <w:pPr>
        <w:jc w:val="center"/>
        <w:rPr>
          <w:b/>
          <w:u w:val="single"/>
        </w:rPr>
      </w:pPr>
      <w:r>
        <w:rPr>
          <w:b/>
          <w:u w:val="single"/>
        </w:rPr>
        <w:t>BREVE HISTORIA DE LA LEVADURA</w:t>
      </w:r>
    </w:p>
    <w:p w:rsidR="00606D08" w:rsidRDefault="00606D08" w:rsidP="00606D08">
      <w:pPr>
        <w:jc w:val="both"/>
      </w:pPr>
    </w:p>
    <w:p w:rsidR="00606D08" w:rsidRDefault="00606D08" w:rsidP="00606D08">
      <w:pPr>
        <w:jc w:val="both"/>
      </w:pPr>
      <w:r>
        <w:t>La utilización de la levadura se remonta en seis mil años de historia, ya que se supone que los pioneros en las fermentaciones de pan fueron los antiguos egipcios. En aquel tiempo, es probable que los agentes responsables de la fermentación de las masas fueran una mezcla de levaduras naturales y bacterias lácticas. Los panaderos guardarían una porción de la masa para sembrar masas subsiguientes. Este método perduró hasta el siglo XIX. En la edad media, los maestros panaderos europeos trabajarían con una levadura que producía una fermentación más líquida, que a menudo se arrancaba con levaduras de cerveza obtenidas del lúpulo.</w:t>
      </w:r>
    </w:p>
    <w:p w:rsidR="00606D08" w:rsidRDefault="00606D08" w:rsidP="00606D08">
      <w:pPr>
        <w:jc w:val="both"/>
      </w:pPr>
      <w:r>
        <w:t xml:space="preserve">       Las investigaciones de Louis Pasteur ayudaron a comprender y desarrollar los cultivos de levaduras en 1856, permitieron explicar los fenómenos de fermentación y comprender los misterios que ocurren en el interior de las masas. Este descubrimiento permitió a la vez fabricar levadura científica, a partir de una célula de una variedad especial para panadería y pastelería.</w:t>
      </w:r>
    </w:p>
    <w:p w:rsidR="00606D08" w:rsidRDefault="00606D08" w:rsidP="00606D08">
      <w:pPr>
        <w:jc w:val="both"/>
      </w:pPr>
      <w:r>
        <w:t xml:space="preserve">       La primera levadura seca fue producida por los Países Bajos, y era un subproducto de destilería, su descubrimiento fue muy importante, pero debido a su delicada conservación, su uso se limitaba a un pequeño perímetro, alrededor de la destilería, era la levadura de cerveza, el pan fermentado con levadura de cerveza era más voluminoso y esponjoso que el de la levadura ácida, pero el pan se quedaba con un sabor amargo.</w:t>
      </w:r>
    </w:p>
    <w:p w:rsidR="00606D08" w:rsidRDefault="00606D08" w:rsidP="00606D08">
      <w:pPr>
        <w:jc w:val="both"/>
      </w:pPr>
      <w:r>
        <w:t xml:space="preserve">       En 1887 la panadería comenzó a disponer de una levadura fresca que daba mejores resultados que la levadura de cerveza. Esta nueva levadura se denominó </w:t>
      </w:r>
      <w:r>
        <w:rPr>
          <w:b/>
          <w:bCs/>
        </w:rPr>
        <w:t>levadura prensada</w:t>
      </w:r>
      <w:r>
        <w:t>, debido a que se representaba en el mercado en estado sólido, por filtrar la levadura obtenida en forma de crema mediante los llamados filtros-prensa.</w:t>
      </w:r>
    </w:p>
    <w:p w:rsidR="000C6C17" w:rsidRDefault="000C6C17"/>
    <w:sectPr w:rsidR="000C6C17" w:rsidSect="000C6C1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06D08"/>
    <w:rsid w:val="000C6C17"/>
    <w:rsid w:val="00606D0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D08"/>
    <w:pPr>
      <w:suppressAutoHyphens/>
      <w:spacing w:after="0" w:line="240" w:lineRule="auto"/>
    </w:pPr>
    <w:rPr>
      <w:rFonts w:ascii="Times New Roman" w:eastAsia="Times New Roman" w:hAnsi="Times New Roman" w:cs="Times New Roman"/>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1523</Characters>
  <Application>Microsoft Office Word</Application>
  <DocSecurity>0</DocSecurity>
  <Lines>12</Lines>
  <Paragraphs>3</Paragraphs>
  <ScaleCrop>false</ScaleCrop>
  <Company/>
  <LinksUpToDate>false</LinksUpToDate>
  <CharactersWithSpaces>1796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2016-02-21T10:53:00Z</dcterms:created>
  <dcterms:modified xsi:type="dcterms:W3CDTF">2016-02-21T10:53:00Z</dcterms:modified>
</cp:coreProperties>
</file>